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A5" w:rsidRPr="00C94EDA" w:rsidRDefault="00C94EDA" w:rsidP="00C94EDA">
      <w:pPr>
        <w:spacing w:after="0"/>
        <w:jc w:val="center"/>
        <w:rPr>
          <w:sz w:val="52"/>
          <w:szCs w:val="52"/>
        </w:rPr>
      </w:pPr>
      <w:r w:rsidRPr="00C94EDA">
        <w:rPr>
          <w:sz w:val="52"/>
          <w:szCs w:val="52"/>
        </w:rPr>
        <w:t>Fried Green Tomato Vendor Application</w:t>
      </w:r>
    </w:p>
    <w:p w:rsidR="00C94EDA" w:rsidRPr="00C94EDA" w:rsidRDefault="00B34B0B" w:rsidP="00C94EDA">
      <w:pPr>
        <w:spacing w:after="0"/>
        <w:jc w:val="center"/>
        <w:rPr>
          <w:sz w:val="32"/>
          <w:szCs w:val="32"/>
        </w:rPr>
      </w:pPr>
      <w:r>
        <w:rPr>
          <w:sz w:val="32"/>
          <w:szCs w:val="32"/>
        </w:rPr>
        <w:t>Saturday September 14</w:t>
      </w:r>
      <w:r w:rsidR="00AF7736">
        <w:rPr>
          <w:sz w:val="32"/>
          <w:szCs w:val="32"/>
        </w:rPr>
        <w:t>, 2019</w:t>
      </w:r>
      <w:r w:rsidR="00C94EDA" w:rsidRPr="00C94EDA">
        <w:rPr>
          <w:sz w:val="32"/>
          <w:szCs w:val="32"/>
        </w:rPr>
        <w:t xml:space="preserve"> 9:00 AM till 5:00 PM EST.</w:t>
      </w:r>
    </w:p>
    <w:p w:rsidR="00B34B0B" w:rsidRDefault="00B34B0B" w:rsidP="00B34B0B">
      <w:pPr>
        <w:spacing w:after="0"/>
        <w:jc w:val="center"/>
        <w:rPr>
          <w:sz w:val="20"/>
          <w:szCs w:val="20"/>
        </w:rPr>
      </w:pPr>
      <w:r>
        <w:rPr>
          <w:sz w:val="20"/>
          <w:szCs w:val="20"/>
        </w:rPr>
        <w:t xml:space="preserve">201 East Main Street, </w:t>
      </w:r>
      <w:r w:rsidR="00675AA5">
        <w:rPr>
          <w:sz w:val="20"/>
          <w:szCs w:val="20"/>
        </w:rPr>
        <w:t xml:space="preserve">Downtown </w:t>
      </w:r>
      <w:r w:rsidR="00C94EDA" w:rsidRPr="00C94EDA">
        <w:rPr>
          <w:sz w:val="20"/>
          <w:szCs w:val="20"/>
        </w:rPr>
        <w:t>Niota, Tennessee off I-75 at Niota Exit #56</w:t>
      </w:r>
    </w:p>
    <w:p w:rsidR="00675AA5" w:rsidRPr="00C94EDA" w:rsidRDefault="00675AA5" w:rsidP="00B34B0B">
      <w:pPr>
        <w:spacing w:after="0"/>
        <w:jc w:val="center"/>
        <w:rPr>
          <w:sz w:val="20"/>
          <w:szCs w:val="20"/>
        </w:rPr>
      </w:pPr>
      <w:r>
        <w:rPr>
          <w:sz w:val="20"/>
          <w:szCs w:val="20"/>
        </w:rPr>
        <w:t>Around the Depot</w:t>
      </w:r>
    </w:p>
    <w:p w:rsidR="00C94EDA" w:rsidRPr="00C94EDA" w:rsidRDefault="00F20E9B" w:rsidP="00C94EDA">
      <w:pPr>
        <w:spacing w:after="0"/>
        <w:jc w:val="center"/>
        <w:rPr>
          <w:sz w:val="20"/>
          <w:szCs w:val="20"/>
        </w:rPr>
      </w:pPr>
      <w:r>
        <w:rPr>
          <w:sz w:val="20"/>
          <w:szCs w:val="20"/>
        </w:rPr>
        <w:t>***RAIN OR SHINE **</w:t>
      </w:r>
      <w:r w:rsidR="00C94EDA" w:rsidRPr="00C94EDA">
        <w:rPr>
          <w:sz w:val="20"/>
          <w:szCs w:val="20"/>
        </w:rPr>
        <w:t>NO REFUNDS</w:t>
      </w:r>
      <w:r>
        <w:rPr>
          <w:sz w:val="20"/>
          <w:szCs w:val="20"/>
        </w:rPr>
        <w:t>***</w:t>
      </w:r>
    </w:p>
    <w:p w:rsidR="00C94EDA" w:rsidRDefault="00C94EDA" w:rsidP="00C94EDA">
      <w:pPr>
        <w:spacing w:after="0"/>
        <w:jc w:val="center"/>
        <w:rPr>
          <w:sz w:val="20"/>
          <w:szCs w:val="20"/>
        </w:rPr>
      </w:pPr>
      <w:r w:rsidRPr="00C94EDA">
        <w:rPr>
          <w:sz w:val="20"/>
          <w:szCs w:val="20"/>
        </w:rPr>
        <w:t>For questions or information, call 423-568-2584</w:t>
      </w:r>
      <w:r w:rsidR="004E7B96">
        <w:rPr>
          <w:sz w:val="20"/>
          <w:szCs w:val="20"/>
        </w:rPr>
        <w:t xml:space="preserve"> ex.2</w:t>
      </w:r>
      <w:bookmarkStart w:id="0" w:name="_GoBack"/>
      <w:bookmarkEnd w:id="0"/>
      <w:r w:rsidR="005B79AC">
        <w:rPr>
          <w:sz w:val="20"/>
          <w:szCs w:val="20"/>
        </w:rPr>
        <w:t xml:space="preserve"> or email </w:t>
      </w:r>
      <w:r w:rsidR="001A6092">
        <w:rPr>
          <w:sz w:val="20"/>
          <w:szCs w:val="20"/>
        </w:rPr>
        <w:t>NiotaCityCourtClerk@tds.net</w:t>
      </w:r>
    </w:p>
    <w:p w:rsidR="005B79AC" w:rsidRPr="005B79AC" w:rsidRDefault="005B79AC" w:rsidP="00C94EDA">
      <w:pPr>
        <w:spacing w:after="0"/>
        <w:jc w:val="center"/>
        <w:rPr>
          <w:b/>
          <w:sz w:val="24"/>
          <w:szCs w:val="24"/>
        </w:rPr>
      </w:pPr>
      <w:r w:rsidRPr="005B79AC">
        <w:rPr>
          <w:b/>
          <w:sz w:val="24"/>
          <w:szCs w:val="24"/>
        </w:rPr>
        <w:t xml:space="preserve">Please call or email us to ensure we do not have a “like” vendor. We want to make sure all our vendors have a fair chance to be as profitable as possible! </w:t>
      </w:r>
    </w:p>
    <w:p w:rsidR="00C94EDA" w:rsidRDefault="00C94EDA"/>
    <w:p w:rsidR="00C94EDA" w:rsidRPr="00C94EDA" w:rsidRDefault="00C94EDA" w:rsidP="00463CF7">
      <w:pPr>
        <w:jc w:val="center"/>
        <w:rPr>
          <w:b/>
          <w:sz w:val="24"/>
          <w:szCs w:val="24"/>
          <w:u w:val="single"/>
        </w:rPr>
      </w:pPr>
      <w:r w:rsidRPr="00C94EDA">
        <w:rPr>
          <w:b/>
          <w:sz w:val="24"/>
          <w:szCs w:val="24"/>
          <w:u w:val="single"/>
        </w:rPr>
        <w:t>DEADLINE FOR APPLICATION/AGREEMENT IS AUGUST</w:t>
      </w:r>
      <w:r w:rsidR="00B34B0B">
        <w:rPr>
          <w:b/>
          <w:sz w:val="24"/>
          <w:szCs w:val="24"/>
          <w:u w:val="single"/>
        </w:rPr>
        <w:t xml:space="preserve"> 7</w:t>
      </w:r>
      <w:r w:rsidR="004D6479">
        <w:rPr>
          <w:b/>
          <w:sz w:val="24"/>
          <w:szCs w:val="24"/>
          <w:u w:val="single"/>
        </w:rPr>
        <w:t>, 2019</w:t>
      </w:r>
    </w:p>
    <w:p w:rsidR="00C94EDA" w:rsidRPr="00463CF7" w:rsidRDefault="00C94EDA" w:rsidP="00C94EDA">
      <w:pPr>
        <w:jc w:val="both"/>
      </w:pPr>
      <w:r w:rsidRPr="00463CF7">
        <w:t>Business or Organization Name</w:t>
      </w:r>
      <w:proofErr w:type="gramStart"/>
      <w:r w:rsidRPr="00463CF7">
        <w:t>:</w:t>
      </w:r>
      <w:r w:rsidRPr="00463CF7">
        <w:softHyphen/>
      </w:r>
      <w:r w:rsidRPr="00463CF7">
        <w:softHyphen/>
      </w:r>
      <w:r w:rsidRPr="00463CF7">
        <w:softHyphen/>
      </w:r>
      <w:r w:rsidRPr="00463CF7">
        <w:softHyphen/>
      </w:r>
      <w:r w:rsidRPr="00463CF7">
        <w:softHyphen/>
      </w:r>
      <w:r w:rsidRPr="00463CF7">
        <w:softHyphen/>
      </w:r>
      <w:r w:rsidRPr="00463CF7">
        <w:softHyphen/>
      </w:r>
      <w:r w:rsidRPr="00463CF7">
        <w:softHyphen/>
      </w:r>
      <w:r w:rsidRPr="00463CF7">
        <w:softHyphen/>
      </w:r>
      <w:r w:rsidRPr="00463CF7">
        <w:softHyphen/>
      </w:r>
      <w:r w:rsidRPr="00463CF7">
        <w:softHyphen/>
      </w:r>
      <w:proofErr w:type="gramEnd"/>
      <w:r w:rsidRPr="00463CF7">
        <w:t>_________________________________________</w:t>
      </w:r>
      <w:r w:rsidR="00F20E9B">
        <w:t>______</w:t>
      </w:r>
      <w:r w:rsidRPr="00463CF7">
        <w:t>___________</w:t>
      </w:r>
    </w:p>
    <w:p w:rsidR="00C94EDA" w:rsidRPr="00463CF7" w:rsidRDefault="00C94EDA" w:rsidP="00C94EDA">
      <w:pPr>
        <w:jc w:val="both"/>
      </w:pPr>
      <w:r w:rsidRPr="00463CF7">
        <w:t>Address</w:t>
      </w:r>
      <w:proofErr w:type="gramStart"/>
      <w:r w:rsidRPr="00463CF7">
        <w:t>:_</w:t>
      </w:r>
      <w:proofErr w:type="gramEnd"/>
      <w:r w:rsidRPr="00463CF7">
        <w:t>_________</w:t>
      </w:r>
      <w:r w:rsidR="00675AA5">
        <w:t>________________</w:t>
      </w:r>
      <w:r w:rsidR="00350D7E">
        <w:t xml:space="preserve">__________ P.O. </w:t>
      </w:r>
      <w:r w:rsidR="00675AA5">
        <w:t>BOX:__________________________________</w:t>
      </w:r>
    </w:p>
    <w:p w:rsidR="00C94EDA" w:rsidRPr="00463CF7" w:rsidRDefault="00C94EDA" w:rsidP="00C94EDA">
      <w:pPr>
        <w:jc w:val="both"/>
      </w:pPr>
      <w:r w:rsidRPr="00463CF7">
        <w:t xml:space="preserve"> City</w:t>
      </w:r>
      <w:proofErr w:type="gramStart"/>
      <w:r w:rsidRPr="00463CF7">
        <w:t>:_</w:t>
      </w:r>
      <w:proofErr w:type="gramEnd"/>
      <w:r w:rsidRPr="00463CF7">
        <w:t xml:space="preserve">________________________________________ State: </w:t>
      </w:r>
      <w:r w:rsidRPr="00463CF7">
        <w:softHyphen/>
      </w:r>
      <w:r w:rsidRPr="00463CF7">
        <w:softHyphen/>
      </w:r>
      <w:r w:rsidRPr="00463CF7">
        <w:softHyphen/>
      </w:r>
      <w:r w:rsidRPr="00463CF7">
        <w:softHyphen/>
        <w:t>__________ Zip:___</w:t>
      </w:r>
      <w:r w:rsidR="00F20E9B">
        <w:t>_______________</w:t>
      </w:r>
      <w:r w:rsidRPr="00463CF7">
        <w:t>__</w:t>
      </w:r>
    </w:p>
    <w:p w:rsidR="00C94EDA" w:rsidRPr="00463CF7" w:rsidRDefault="00C94EDA" w:rsidP="00C94EDA">
      <w:pPr>
        <w:jc w:val="both"/>
      </w:pPr>
      <w:r w:rsidRPr="00463CF7">
        <w:t>Contact Person</w:t>
      </w:r>
      <w:proofErr w:type="gramStart"/>
      <w:r w:rsidRPr="00463CF7">
        <w:t>:_</w:t>
      </w:r>
      <w:proofErr w:type="gramEnd"/>
      <w:r w:rsidRPr="00463CF7">
        <w:t>_______________________________</w:t>
      </w:r>
      <w:r w:rsidR="00F20E9B">
        <w:t>__</w:t>
      </w:r>
      <w:r w:rsidRPr="00463CF7">
        <w:t>___ Phone #:_________________</w:t>
      </w:r>
      <w:r w:rsidR="00F20E9B">
        <w:t>_________</w:t>
      </w:r>
      <w:r w:rsidRPr="00463CF7">
        <w:t>_</w:t>
      </w:r>
    </w:p>
    <w:p w:rsidR="00C94EDA" w:rsidRPr="00463CF7" w:rsidRDefault="00C94EDA" w:rsidP="00C94EDA">
      <w:pPr>
        <w:jc w:val="both"/>
      </w:pPr>
      <w:r w:rsidRPr="00463CF7">
        <w:t>E-Mail Address</w:t>
      </w:r>
      <w:proofErr w:type="gramStart"/>
      <w:r w:rsidRPr="00463CF7">
        <w:t>:_</w:t>
      </w:r>
      <w:proofErr w:type="gramEnd"/>
      <w:r w:rsidRPr="00463CF7">
        <w:t>__________________________________________________</w:t>
      </w:r>
      <w:r w:rsidR="00F20E9B">
        <w:t>_______</w:t>
      </w:r>
      <w:r w:rsidRPr="00463CF7">
        <w:t>______________</w:t>
      </w:r>
    </w:p>
    <w:p w:rsidR="00F20E9B" w:rsidRDefault="00F20E9B" w:rsidP="00F20E9B">
      <w:pPr>
        <w:jc w:val="both"/>
      </w:pPr>
      <w:r w:rsidRPr="00463CF7">
        <w:t>Booth type</w:t>
      </w:r>
      <w:r>
        <w:t xml:space="preserve"> (food, craft, </w:t>
      </w:r>
      <w:proofErr w:type="spellStart"/>
      <w:r>
        <w:t>etc</w:t>
      </w:r>
      <w:proofErr w:type="spellEnd"/>
      <w:r>
        <w:t>…)</w:t>
      </w:r>
      <w:r w:rsidRPr="00463CF7">
        <w:t>:___</w:t>
      </w:r>
      <w:r>
        <w:t>________________________________</w:t>
      </w:r>
      <w:r w:rsidRPr="00463CF7">
        <w:t xml:space="preserve"> </w:t>
      </w:r>
      <w:r>
        <w:t xml:space="preserve">  </w:t>
      </w:r>
      <w:r w:rsidRPr="00463CF7">
        <w:t xml:space="preserve">Number </w:t>
      </w:r>
      <w:r>
        <w:t>of spaces</w:t>
      </w:r>
      <w:proofErr w:type="gramStart"/>
      <w:r>
        <w:t>:_</w:t>
      </w:r>
      <w:proofErr w:type="gramEnd"/>
      <w:r>
        <w:t>_______</w:t>
      </w:r>
    </w:p>
    <w:p w:rsidR="00C94EDA" w:rsidRPr="00463CF7" w:rsidRDefault="00F20E9B" w:rsidP="00F20E9B">
      <w:pPr>
        <w:spacing w:line="360" w:lineRule="auto"/>
      </w:pPr>
      <w:r>
        <w:t>Vendors</w:t>
      </w:r>
      <w:r w:rsidR="00C94EDA" w:rsidRPr="00463CF7">
        <w:t xml:space="preserve">, please specify </w:t>
      </w:r>
      <w:r>
        <w:t>what</w:t>
      </w:r>
      <w:r w:rsidR="00C94EDA" w:rsidRPr="00463CF7">
        <w:t xml:space="preserve"> items </w:t>
      </w:r>
      <w:r>
        <w:t>will</w:t>
      </w:r>
      <w:r w:rsidR="00C94EDA" w:rsidRPr="00463CF7">
        <w:t xml:space="preserve"> be</w:t>
      </w:r>
      <w:r>
        <w:t xml:space="preserve"> sold:______________________________________________</w:t>
      </w:r>
      <w:r w:rsidR="00C94EDA" w:rsidRPr="00463CF7">
        <w:t xml:space="preserve"> _____________________________________________________________________________</w:t>
      </w:r>
      <w:r w:rsidR="00714D1E" w:rsidRPr="00463CF7">
        <w:t>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D1E" w:rsidRPr="00463CF7" w:rsidRDefault="003F30DC" w:rsidP="00F20E9B">
      <w:pPr>
        <w:pStyle w:val="ListParagraph"/>
        <w:numPr>
          <w:ilvl w:val="0"/>
          <w:numId w:val="4"/>
        </w:numPr>
        <w:jc w:val="both"/>
      </w:pPr>
      <w:r>
        <w:t>Booth space sizes are 12’ x 12’</w:t>
      </w:r>
      <w:r w:rsidR="00714D1E" w:rsidRPr="00463CF7">
        <w:t xml:space="preserve"> per space. Food vendor prices are $75.00 per space. Craft, art and business vendors are $50.00 per space. Must have a tent or trailer. Must purchase two spaces if tent or trailer is larger than 1</w:t>
      </w:r>
      <w:r>
        <w:t>2</w:t>
      </w:r>
      <w:r w:rsidR="00714D1E" w:rsidRPr="00463CF7">
        <w:t>’ x 1</w:t>
      </w:r>
      <w:r>
        <w:t>2</w:t>
      </w:r>
      <w:r w:rsidR="00714D1E" w:rsidRPr="00463CF7">
        <w:t xml:space="preserve">’. </w:t>
      </w:r>
    </w:p>
    <w:p w:rsidR="00714D1E" w:rsidRPr="00463CF7" w:rsidRDefault="00714D1E" w:rsidP="00F20E9B">
      <w:pPr>
        <w:pStyle w:val="ListParagraph"/>
        <w:numPr>
          <w:ilvl w:val="0"/>
          <w:numId w:val="4"/>
        </w:numPr>
        <w:jc w:val="both"/>
      </w:pPr>
      <w:r w:rsidRPr="00463CF7">
        <w:t>There are a limited number or organization/non-profit spaces available free of charge. Note: only one (1) space per organization. Non-profit organizations may give away free items and information but cannot give away food or drink items out of courtesy to f</w:t>
      </w:r>
      <w:r w:rsidR="00F20E9B">
        <w:t xml:space="preserve">ood vendors. NO EXCEPTIONS!! </w:t>
      </w:r>
      <w:r w:rsidRPr="00463CF7">
        <w:t>No electri</w:t>
      </w:r>
      <w:r w:rsidR="00F20E9B">
        <w:t>cal provided for these spaces.</w:t>
      </w:r>
    </w:p>
    <w:p w:rsidR="00714D1E" w:rsidRPr="00463CF7" w:rsidRDefault="00714D1E" w:rsidP="00F20E9B">
      <w:pPr>
        <w:pStyle w:val="ListParagraph"/>
        <w:numPr>
          <w:ilvl w:val="0"/>
          <w:numId w:val="4"/>
        </w:numPr>
        <w:jc w:val="both"/>
      </w:pPr>
      <w:r w:rsidRPr="00463CF7">
        <w:t>All spaces will be outside. Spaces inside the Depot will not be available.</w:t>
      </w:r>
    </w:p>
    <w:p w:rsidR="003F30DC" w:rsidRPr="00463CF7" w:rsidRDefault="00714D1E" w:rsidP="003F30DC">
      <w:pPr>
        <w:pStyle w:val="ListParagraph"/>
        <w:numPr>
          <w:ilvl w:val="0"/>
          <w:numId w:val="4"/>
        </w:numPr>
        <w:jc w:val="both"/>
      </w:pPr>
      <w:r w:rsidRPr="00463CF7">
        <w:t xml:space="preserve">Please note: </w:t>
      </w:r>
      <w:r w:rsidR="00F20E9B">
        <w:t>All</w:t>
      </w:r>
      <w:r w:rsidRPr="00463CF7">
        <w:t xml:space="preserve"> vendors must provide their own tents, tables, chairs, signs, concessions/sales trailers, electrical power cords, generators, and any items necessary to their sales booth/trailer. </w:t>
      </w:r>
    </w:p>
    <w:p w:rsidR="008B1C3C" w:rsidRPr="00463CF7" w:rsidRDefault="008B1C3C" w:rsidP="00F20E9B">
      <w:pPr>
        <w:pStyle w:val="ListParagraph"/>
        <w:numPr>
          <w:ilvl w:val="0"/>
          <w:numId w:val="4"/>
        </w:numPr>
        <w:jc w:val="both"/>
      </w:pPr>
      <w:r w:rsidRPr="00463CF7">
        <w:t xml:space="preserve">Electrical is on a first come first come serve basis. You are welcome to bring a generator. The festival will not provide fuel for generators. </w:t>
      </w:r>
    </w:p>
    <w:p w:rsidR="008B1C3C" w:rsidRPr="00463CF7" w:rsidRDefault="008B1C3C" w:rsidP="00C94EDA">
      <w:pPr>
        <w:jc w:val="both"/>
      </w:pPr>
      <w:r w:rsidRPr="00463CF7">
        <w:lastRenderedPageBreak/>
        <w:t>Will you be bringing a generator? _______________________________________</w:t>
      </w:r>
    </w:p>
    <w:p w:rsidR="008B1C3C" w:rsidRPr="00463CF7" w:rsidRDefault="008B1C3C" w:rsidP="00C94EDA">
      <w:pPr>
        <w:jc w:val="both"/>
      </w:pPr>
      <w:r w:rsidRPr="00463CF7">
        <w:t>Do you need electrica</w:t>
      </w:r>
      <w:r w:rsidR="00F20E9B">
        <w:t xml:space="preserve">l? ___________________________ </w:t>
      </w:r>
      <w:proofErr w:type="gramStart"/>
      <w:r w:rsidR="00F20E9B">
        <w:t>If</w:t>
      </w:r>
      <w:proofErr w:type="gramEnd"/>
      <w:r w:rsidR="00F20E9B">
        <w:t xml:space="preserve"> yes, p</w:t>
      </w:r>
      <w:r w:rsidRPr="00463CF7">
        <w:t xml:space="preserve">lease circle one: </w:t>
      </w:r>
      <w:r w:rsidR="003F30DC" w:rsidRPr="00463CF7">
        <w:t>110 or 220</w:t>
      </w:r>
    </w:p>
    <w:p w:rsidR="008B1C3C" w:rsidRPr="00463CF7" w:rsidRDefault="008B1C3C" w:rsidP="005B79AC">
      <w:pPr>
        <w:pStyle w:val="ListParagraph"/>
        <w:numPr>
          <w:ilvl w:val="0"/>
          <w:numId w:val="5"/>
        </w:numPr>
      </w:pPr>
      <w:r w:rsidRPr="00463CF7">
        <w:t>Vendors will be able to set up either:</w:t>
      </w:r>
    </w:p>
    <w:p w:rsidR="008B1C3C" w:rsidRPr="00463CF7" w:rsidRDefault="0066623F" w:rsidP="00F20E9B">
      <w:pPr>
        <w:pStyle w:val="ListParagraph"/>
        <w:numPr>
          <w:ilvl w:val="1"/>
          <w:numId w:val="2"/>
        </w:numPr>
      </w:pPr>
      <w:r>
        <w:t>Friday, September 13, 2019</w:t>
      </w:r>
      <w:r w:rsidR="008B1C3C" w:rsidRPr="00463CF7">
        <w:t xml:space="preserve"> from 5:00 PM - 9:00 PM and</w:t>
      </w:r>
    </w:p>
    <w:p w:rsidR="008B1C3C" w:rsidRPr="00463CF7" w:rsidRDefault="008B1C3C" w:rsidP="00F20E9B">
      <w:pPr>
        <w:pStyle w:val="ListParagraph"/>
        <w:numPr>
          <w:ilvl w:val="1"/>
          <w:numId w:val="2"/>
        </w:numPr>
      </w:pPr>
      <w:r w:rsidRPr="00463CF7">
        <w:t>Sa</w:t>
      </w:r>
      <w:r w:rsidR="00675AA5">
        <w:t>turday, September 14</w:t>
      </w:r>
      <w:r w:rsidR="0066623F">
        <w:t>, 2019</w:t>
      </w:r>
      <w:r w:rsidR="00F20E9B">
        <w:t xml:space="preserve"> from 6</w:t>
      </w:r>
      <w:r w:rsidRPr="00463CF7">
        <w:t>:00 AM - 8:00 AM</w:t>
      </w:r>
    </w:p>
    <w:p w:rsidR="008B1C3C" w:rsidRPr="00463CF7" w:rsidRDefault="008B1C3C" w:rsidP="00F20E9B">
      <w:pPr>
        <w:pStyle w:val="ListParagraph"/>
        <w:numPr>
          <w:ilvl w:val="0"/>
          <w:numId w:val="2"/>
        </w:numPr>
      </w:pPr>
      <w:r w:rsidRPr="00463CF7">
        <w:t xml:space="preserve">All vendors MUST be completely set up no later than 8:00 AM on Saturday </w:t>
      </w:r>
      <w:r w:rsidR="0066623F">
        <w:t>14, 2019</w:t>
      </w:r>
      <w:r w:rsidRPr="00463CF7">
        <w:t xml:space="preserve"> (Festival Day). Vendor vehicles must be moved away from </w:t>
      </w:r>
      <w:r w:rsidR="00463CF7">
        <w:t xml:space="preserve">space after setup is complete. </w:t>
      </w:r>
    </w:p>
    <w:p w:rsidR="008B1C3C" w:rsidRPr="00463CF7" w:rsidRDefault="00D03F31" w:rsidP="00F20E9B">
      <w:pPr>
        <w:pStyle w:val="ListParagraph"/>
        <w:numPr>
          <w:ilvl w:val="0"/>
          <w:numId w:val="2"/>
        </w:numPr>
      </w:pPr>
      <w:r w:rsidRPr="00463CF7">
        <w:t xml:space="preserve">Vendors with booths/trailers not properly paid and registered will be given the opportunity to pay or will be asked to leave. Reminder: this festival is a fundraising event. </w:t>
      </w:r>
    </w:p>
    <w:p w:rsidR="00D03F31" w:rsidRPr="00463CF7" w:rsidRDefault="00D03F31" w:rsidP="00F20E9B">
      <w:pPr>
        <w:pStyle w:val="ListParagraph"/>
        <w:numPr>
          <w:ilvl w:val="0"/>
          <w:numId w:val="2"/>
        </w:numPr>
      </w:pPr>
      <w:r w:rsidRPr="00463CF7">
        <w:t xml:space="preserve">Booth Space numbers will be e-mailed to each vendor so please make sure we have your correct e-mail and your telephone number so we can contact you with the space number. </w:t>
      </w:r>
    </w:p>
    <w:p w:rsidR="00D03F31" w:rsidRPr="00463CF7" w:rsidRDefault="00D03F31" w:rsidP="00F20E9B">
      <w:pPr>
        <w:pStyle w:val="ListParagraph"/>
        <w:numPr>
          <w:ilvl w:val="0"/>
          <w:numId w:val="2"/>
        </w:numPr>
      </w:pPr>
      <w:r w:rsidRPr="00463CF7">
        <w:t>Note: No early departures. Vendor booths/trailers must remain intact the day of the festival until 5:00 PM.</w:t>
      </w:r>
    </w:p>
    <w:p w:rsidR="00D03F31" w:rsidRPr="00463CF7" w:rsidRDefault="00D03F31" w:rsidP="008B1C3C">
      <w:pPr>
        <w:rPr>
          <w:b/>
        </w:rPr>
      </w:pPr>
      <w:r w:rsidRPr="00463CF7">
        <w:rPr>
          <w:b/>
        </w:rPr>
        <w:t xml:space="preserve">By signing, you hereby agree that all sales will be made from the booths/trailers and be manned at all times. It is agreed the Festival, Depot Committee, Volunteers, City of Niota, Event Coordinators and/or any other related party of the festival will not be held responsible for any losses by fire, natural disasters, storms, theft, damages, or personal injuries by any person, group of persons, booths/trailers, or other exhibitions. You agree to make your own arrangements for insurance coverage if desired. Event is RAIN or SHINE and there will be NO REFUNDS. </w:t>
      </w:r>
    </w:p>
    <w:p w:rsidR="00D03F31" w:rsidRDefault="00D03F31" w:rsidP="008B1C3C">
      <w:pPr>
        <w:rPr>
          <w:b/>
        </w:rPr>
      </w:pPr>
    </w:p>
    <w:p w:rsidR="00463CF7" w:rsidRDefault="00D03F31" w:rsidP="00463CF7">
      <w:pPr>
        <w:spacing w:after="0"/>
        <w:rPr>
          <w:sz w:val="24"/>
          <w:szCs w:val="24"/>
        </w:rPr>
      </w:pPr>
      <w:r w:rsidRPr="00463CF7">
        <w:t>I, _________________________________________, representative of the exhibitor named</w:t>
      </w:r>
      <w:r>
        <w:rPr>
          <w:sz w:val="24"/>
          <w:szCs w:val="24"/>
        </w:rPr>
        <w:t xml:space="preserve"> </w:t>
      </w:r>
      <w:r w:rsidR="00463CF7">
        <w:rPr>
          <w:sz w:val="24"/>
          <w:szCs w:val="24"/>
        </w:rPr>
        <w:t xml:space="preserve">      </w:t>
      </w:r>
    </w:p>
    <w:p w:rsidR="00463CF7" w:rsidRDefault="00463CF7" w:rsidP="00463CF7">
      <w:pPr>
        <w:spacing w:after="0"/>
        <w:rPr>
          <w:sz w:val="16"/>
          <w:szCs w:val="16"/>
        </w:rPr>
      </w:pPr>
      <w:r>
        <w:rPr>
          <w:sz w:val="24"/>
          <w:szCs w:val="24"/>
        </w:rPr>
        <w:t xml:space="preserve"> </w:t>
      </w:r>
      <w:r>
        <w:rPr>
          <w:sz w:val="16"/>
          <w:szCs w:val="16"/>
        </w:rPr>
        <w:t>(Print name)</w:t>
      </w:r>
    </w:p>
    <w:p w:rsidR="00D03F31" w:rsidRPr="00463CF7" w:rsidRDefault="00463CF7" w:rsidP="00463CF7">
      <w:pPr>
        <w:spacing w:line="480" w:lineRule="auto"/>
      </w:pPr>
      <w:r w:rsidRPr="00463CF7">
        <w:t xml:space="preserve"> </w:t>
      </w:r>
      <w:proofErr w:type="gramStart"/>
      <w:r w:rsidR="00D03F31" w:rsidRPr="00463CF7">
        <w:t>herein</w:t>
      </w:r>
      <w:proofErr w:type="gramEnd"/>
      <w:r w:rsidR="00D03F31" w:rsidRPr="00463CF7">
        <w:t xml:space="preserve"> this application/agreement, have completely read and understand all the terms and conditions stated within this application/agreement, and do hereby agree to all the terms and conditions of this application/agreement. </w:t>
      </w:r>
    </w:p>
    <w:p w:rsidR="00D03F31" w:rsidRDefault="00D03F31" w:rsidP="00463CF7">
      <w:pPr>
        <w:spacing w:after="0"/>
        <w:rPr>
          <w:sz w:val="24"/>
          <w:szCs w:val="24"/>
        </w:rPr>
      </w:pPr>
      <w:r>
        <w:rPr>
          <w:sz w:val="24"/>
          <w:szCs w:val="24"/>
        </w:rPr>
        <w:t>_________________________________________________  ____________________________</w:t>
      </w:r>
    </w:p>
    <w:p w:rsidR="00463CF7" w:rsidRDefault="00D03F31" w:rsidP="00463CF7">
      <w:pPr>
        <w:spacing w:after="0"/>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rsidR="00463CF7" w:rsidRDefault="00463CF7" w:rsidP="00463CF7">
      <w:pPr>
        <w:spacing w:after="0"/>
        <w:rPr>
          <w:sz w:val="16"/>
          <w:szCs w:val="16"/>
        </w:rPr>
      </w:pPr>
    </w:p>
    <w:p w:rsidR="00463CF7" w:rsidRDefault="00463CF7" w:rsidP="008B1C3C">
      <w:r>
        <w:t xml:space="preserve">If you wish, you may print and mail this application/agreement along with your check, money order, cashier’s check (NO CASH!) </w:t>
      </w:r>
    </w:p>
    <w:p w:rsidR="00463CF7" w:rsidRDefault="00463CF7" w:rsidP="008B1C3C">
      <w:r>
        <w:t>Payable to: The Niota Depot Preservatio</w:t>
      </w:r>
      <w:r w:rsidR="003F30DC">
        <w:t xml:space="preserve">n Committee and </w:t>
      </w:r>
      <w:r w:rsidR="00912A8C">
        <w:t>mail by August 7, 2019</w:t>
      </w:r>
      <w:r>
        <w:t xml:space="preserve"> </w:t>
      </w:r>
    </w:p>
    <w:p w:rsidR="00463CF7" w:rsidRDefault="00463CF7" w:rsidP="00463CF7">
      <w:r>
        <w:t xml:space="preserve">To: </w:t>
      </w:r>
    </w:p>
    <w:p w:rsidR="00463CF7" w:rsidRPr="00463CF7" w:rsidRDefault="00463CF7" w:rsidP="00463CF7">
      <w:pPr>
        <w:spacing w:after="0"/>
        <w:jc w:val="center"/>
        <w:rPr>
          <w:b/>
        </w:rPr>
      </w:pPr>
      <w:r w:rsidRPr="00463CF7">
        <w:rPr>
          <w:b/>
        </w:rPr>
        <w:t xml:space="preserve">The Niota Fried Green Tomato Festival </w:t>
      </w:r>
    </w:p>
    <w:p w:rsidR="00463CF7" w:rsidRPr="00463CF7" w:rsidRDefault="00463CF7" w:rsidP="00463CF7">
      <w:pPr>
        <w:spacing w:after="0"/>
        <w:jc w:val="center"/>
        <w:rPr>
          <w:b/>
        </w:rPr>
      </w:pPr>
      <w:proofErr w:type="gramStart"/>
      <w:r w:rsidRPr="00463CF7">
        <w:rPr>
          <w:b/>
        </w:rPr>
        <w:t>c/o</w:t>
      </w:r>
      <w:proofErr w:type="gramEnd"/>
      <w:r w:rsidRPr="00463CF7">
        <w:rPr>
          <w:b/>
        </w:rPr>
        <w:t xml:space="preserve"> Niota City Hall</w:t>
      </w:r>
    </w:p>
    <w:p w:rsidR="00463CF7" w:rsidRPr="00463CF7" w:rsidRDefault="00463CF7" w:rsidP="00463CF7">
      <w:pPr>
        <w:spacing w:after="0"/>
        <w:jc w:val="center"/>
        <w:rPr>
          <w:b/>
        </w:rPr>
      </w:pPr>
      <w:r w:rsidRPr="00463CF7">
        <w:rPr>
          <w:b/>
        </w:rPr>
        <w:t>PO Box 515</w:t>
      </w:r>
    </w:p>
    <w:p w:rsidR="00463CF7" w:rsidRPr="00463CF7" w:rsidRDefault="00463CF7" w:rsidP="00463CF7">
      <w:pPr>
        <w:spacing w:after="0"/>
        <w:jc w:val="center"/>
        <w:rPr>
          <w:b/>
        </w:rPr>
      </w:pPr>
      <w:r w:rsidRPr="00463CF7">
        <w:rPr>
          <w:b/>
        </w:rPr>
        <w:t>Niota TN, 37826</w:t>
      </w:r>
    </w:p>
    <w:sectPr w:rsidR="00463CF7" w:rsidRPr="0046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3997"/>
    <w:multiLevelType w:val="hybridMultilevel"/>
    <w:tmpl w:val="52981EE0"/>
    <w:lvl w:ilvl="0" w:tplc="CEE8463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67780"/>
    <w:multiLevelType w:val="hybridMultilevel"/>
    <w:tmpl w:val="9AA077D0"/>
    <w:lvl w:ilvl="0" w:tplc="712C4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E171B"/>
    <w:multiLevelType w:val="hybridMultilevel"/>
    <w:tmpl w:val="5A6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22EDD"/>
    <w:multiLevelType w:val="hybridMultilevel"/>
    <w:tmpl w:val="07D84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C62B7"/>
    <w:multiLevelType w:val="hybridMultilevel"/>
    <w:tmpl w:val="8B002538"/>
    <w:lvl w:ilvl="0" w:tplc="712C4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DA"/>
    <w:rsid w:val="000A5355"/>
    <w:rsid w:val="00122C41"/>
    <w:rsid w:val="001A6092"/>
    <w:rsid w:val="00350D7E"/>
    <w:rsid w:val="003F30DC"/>
    <w:rsid w:val="00463CF7"/>
    <w:rsid w:val="004D6479"/>
    <w:rsid w:val="004E7B96"/>
    <w:rsid w:val="004F79A5"/>
    <w:rsid w:val="005B79AC"/>
    <w:rsid w:val="0066623F"/>
    <w:rsid w:val="00675AA5"/>
    <w:rsid w:val="00714D1E"/>
    <w:rsid w:val="00754547"/>
    <w:rsid w:val="008B1C3C"/>
    <w:rsid w:val="00912A8C"/>
    <w:rsid w:val="00AF7736"/>
    <w:rsid w:val="00B34B0B"/>
    <w:rsid w:val="00C94EDA"/>
    <w:rsid w:val="00D03F31"/>
    <w:rsid w:val="00DA4F81"/>
    <w:rsid w:val="00E86644"/>
    <w:rsid w:val="00F2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D18ED-0B6F-492E-B07D-113C9A7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3C"/>
    <w:pPr>
      <w:ind w:left="720"/>
      <w:contextualSpacing/>
    </w:pPr>
  </w:style>
  <w:style w:type="paragraph" w:styleId="BalloonText">
    <w:name w:val="Balloon Text"/>
    <w:basedOn w:val="Normal"/>
    <w:link w:val="BalloonTextChar"/>
    <w:uiPriority w:val="99"/>
    <w:semiHidden/>
    <w:unhideWhenUsed/>
    <w:rsid w:val="005B7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9C3A-B106-48D0-86C0-A318F1EB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Hockman</dc:creator>
  <cp:keywords/>
  <dc:description/>
  <cp:lastModifiedBy>City of Niota</cp:lastModifiedBy>
  <cp:revision>12</cp:revision>
  <cp:lastPrinted>2018-10-15T19:49:00Z</cp:lastPrinted>
  <dcterms:created xsi:type="dcterms:W3CDTF">2017-09-08T17:30:00Z</dcterms:created>
  <dcterms:modified xsi:type="dcterms:W3CDTF">2019-06-07T15:01:00Z</dcterms:modified>
</cp:coreProperties>
</file>